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FEE7" w14:textId="77777777" w:rsidR="00743F07" w:rsidRPr="00FD36C1" w:rsidRDefault="00743F07" w:rsidP="00FD36C1">
      <w:pPr>
        <w:ind w:left="2160" w:firstLine="720"/>
        <w:rPr>
          <w:b/>
          <w:sz w:val="22"/>
          <w:szCs w:val="22"/>
        </w:rPr>
      </w:pPr>
      <w:bookmarkStart w:id="0" w:name="_GoBack"/>
      <w:bookmarkEnd w:id="0"/>
      <w:r w:rsidRPr="00FD36C1">
        <w:rPr>
          <w:b/>
          <w:sz w:val="22"/>
          <w:szCs w:val="22"/>
        </w:rPr>
        <w:t>Oklahoma State University</w:t>
      </w:r>
    </w:p>
    <w:p w14:paraId="53FABA16" w14:textId="77777777" w:rsidR="00743F07" w:rsidRPr="00FD36C1" w:rsidRDefault="00743F07" w:rsidP="00A92383">
      <w:pPr>
        <w:jc w:val="center"/>
        <w:rPr>
          <w:b/>
          <w:sz w:val="22"/>
          <w:szCs w:val="22"/>
        </w:rPr>
      </w:pPr>
      <w:r w:rsidRPr="00FD36C1">
        <w:rPr>
          <w:b/>
          <w:sz w:val="22"/>
          <w:szCs w:val="22"/>
        </w:rPr>
        <w:t>Panhellenic Council</w:t>
      </w:r>
    </w:p>
    <w:p w14:paraId="54C1B37C" w14:textId="77777777" w:rsidR="00743F07" w:rsidRPr="00FD36C1" w:rsidRDefault="00743F07" w:rsidP="00A92383">
      <w:pPr>
        <w:jc w:val="center"/>
        <w:rPr>
          <w:b/>
          <w:sz w:val="22"/>
          <w:szCs w:val="22"/>
        </w:rPr>
      </w:pPr>
    </w:p>
    <w:p w14:paraId="260F7F8E" w14:textId="3FB6956E" w:rsidR="00743F07" w:rsidRPr="00FD36C1" w:rsidRDefault="00743F07" w:rsidP="006362BA">
      <w:pPr>
        <w:jc w:val="center"/>
        <w:rPr>
          <w:b/>
          <w:sz w:val="22"/>
          <w:szCs w:val="22"/>
        </w:rPr>
      </w:pPr>
      <w:r w:rsidRPr="00FD36C1">
        <w:rPr>
          <w:b/>
          <w:sz w:val="22"/>
          <w:szCs w:val="22"/>
        </w:rPr>
        <w:t>Code of Ethics 20</w:t>
      </w:r>
      <w:r w:rsidR="006362BA" w:rsidRPr="00FD36C1">
        <w:rPr>
          <w:b/>
          <w:sz w:val="22"/>
          <w:szCs w:val="22"/>
        </w:rPr>
        <w:t>1</w:t>
      </w:r>
      <w:r w:rsidR="007C475A">
        <w:rPr>
          <w:b/>
          <w:sz w:val="22"/>
          <w:szCs w:val="22"/>
        </w:rPr>
        <w:t>7</w:t>
      </w:r>
      <w:r w:rsidR="00037C9C">
        <w:rPr>
          <w:b/>
          <w:sz w:val="22"/>
          <w:szCs w:val="22"/>
        </w:rPr>
        <w:t>-2018</w:t>
      </w:r>
    </w:p>
    <w:p w14:paraId="3B9D2674" w14:textId="77777777" w:rsidR="00743F07" w:rsidRPr="00FD36C1" w:rsidRDefault="00743F07">
      <w:pPr>
        <w:rPr>
          <w:sz w:val="22"/>
          <w:szCs w:val="22"/>
        </w:rPr>
      </w:pPr>
    </w:p>
    <w:p w14:paraId="16D90F01" w14:textId="77777777" w:rsidR="00743F07" w:rsidRPr="00FD36C1" w:rsidRDefault="00743F07">
      <w:pPr>
        <w:rPr>
          <w:sz w:val="22"/>
          <w:szCs w:val="22"/>
        </w:rPr>
      </w:pPr>
      <w:r w:rsidRPr="00FD36C1">
        <w:rPr>
          <w:sz w:val="22"/>
          <w:szCs w:val="22"/>
        </w:rPr>
        <w:t xml:space="preserve">This code serves as a guide for all active and inactive sorority members, potential new members or alumni members of Oklahoma State University. It has been established by the Oklahoma State University Panhellenic Council in order to establish a feeling of harmony, respect, trust and cooperation among all Greek women.   </w:t>
      </w:r>
    </w:p>
    <w:p w14:paraId="20214B31" w14:textId="77777777" w:rsidR="00743F07" w:rsidRPr="00FD36C1" w:rsidRDefault="00743F07">
      <w:pPr>
        <w:rPr>
          <w:sz w:val="22"/>
          <w:szCs w:val="22"/>
        </w:rPr>
      </w:pPr>
    </w:p>
    <w:p w14:paraId="384E68A0" w14:textId="77777777" w:rsidR="00743F07" w:rsidRPr="00FD36C1" w:rsidRDefault="00743F07">
      <w:pPr>
        <w:rPr>
          <w:b/>
          <w:sz w:val="22"/>
          <w:szCs w:val="22"/>
        </w:rPr>
      </w:pPr>
      <w:r w:rsidRPr="00FD36C1">
        <w:rPr>
          <w:b/>
          <w:sz w:val="22"/>
          <w:szCs w:val="22"/>
        </w:rPr>
        <w:t>The Code of Ethics:</w:t>
      </w:r>
    </w:p>
    <w:p w14:paraId="33108317" w14:textId="77777777" w:rsidR="00743F07" w:rsidRPr="00FD36C1" w:rsidRDefault="00743F07">
      <w:pPr>
        <w:rPr>
          <w:sz w:val="22"/>
          <w:szCs w:val="22"/>
        </w:rPr>
      </w:pPr>
    </w:p>
    <w:p w14:paraId="1B81CF57" w14:textId="77777777" w:rsidR="00743F07" w:rsidRPr="007C475A" w:rsidRDefault="00743F07" w:rsidP="00D41FF1">
      <w:pPr>
        <w:numPr>
          <w:ilvl w:val="0"/>
          <w:numId w:val="1"/>
        </w:numPr>
        <w:rPr>
          <w:sz w:val="22"/>
          <w:szCs w:val="22"/>
        </w:rPr>
      </w:pPr>
      <w:r w:rsidRPr="00FD36C1">
        <w:rPr>
          <w:sz w:val="22"/>
          <w:szCs w:val="22"/>
        </w:rPr>
        <w:t xml:space="preserve">As members of NPC, the Greek women of Oklahoma State University will respect and obey the Unanimous Agreements set by the National Panhellenic Conference in </w:t>
      </w:r>
      <w:r w:rsidRPr="007C475A">
        <w:rPr>
          <w:sz w:val="22"/>
          <w:szCs w:val="22"/>
        </w:rPr>
        <w:t>letter and in spirit.</w:t>
      </w:r>
    </w:p>
    <w:p w14:paraId="5DFC091B" w14:textId="77777777" w:rsidR="00743F07" w:rsidRPr="001A11E6" w:rsidRDefault="00743F07" w:rsidP="00D41FF1">
      <w:pPr>
        <w:numPr>
          <w:ilvl w:val="0"/>
          <w:numId w:val="1"/>
        </w:numPr>
        <w:rPr>
          <w:sz w:val="22"/>
          <w:szCs w:val="22"/>
        </w:rPr>
      </w:pPr>
      <w:r w:rsidRPr="007C475A">
        <w:rPr>
          <w:sz w:val="22"/>
          <w:szCs w:val="22"/>
        </w:rPr>
        <w:t xml:space="preserve">As members of the Oklahoma State University Panhellenic Council, we will strive to </w:t>
      </w:r>
      <w:r w:rsidRPr="001A11E6">
        <w:rPr>
          <w:sz w:val="22"/>
          <w:szCs w:val="22"/>
        </w:rPr>
        <w:t>follow the rules set forth by the Council.</w:t>
      </w:r>
    </w:p>
    <w:p w14:paraId="28F63C1C" w14:textId="77777777" w:rsidR="00743F07" w:rsidRPr="001A11E6" w:rsidRDefault="00743F07" w:rsidP="00A42475">
      <w:pPr>
        <w:numPr>
          <w:ilvl w:val="0"/>
          <w:numId w:val="1"/>
        </w:numPr>
        <w:rPr>
          <w:sz w:val="22"/>
          <w:szCs w:val="22"/>
        </w:rPr>
      </w:pPr>
      <w:r w:rsidRPr="001A11E6">
        <w:rPr>
          <w:sz w:val="22"/>
          <w:szCs w:val="22"/>
        </w:rPr>
        <w:t>All chapters shall encourage their members to be law abiding citizens and serve as role models for the University and community.  Each woman shall be mindful of the rights of others and dedicate herself to upholding the rights of all groups.</w:t>
      </w:r>
    </w:p>
    <w:p w14:paraId="096CB5D9" w14:textId="77777777" w:rsidR="00743F07" w:rsidRPr="001A11E6" w:rsidRDefault="00743F07" w:rsidP="00A42475">
      <w:pPr>
        <w:numPr>
          <w:ilvl w:val="0"/>
          <w:numId w:val="1"/>
        </w:numPr>
        <w:rPr>
          <w:sz w:val="22"/>
          <w:szCs w:val="22"/>
        </w:rPr>
      </w:pPr>
      <w:r w:rsidRPr="001A11E6">
        <w:rPr>
          <w:sz w:val="22"/>
          <w:szCs w:val="22"/>
        </w:rPr>
        <w:t>No chapter will discriminate for membership on the basis of race or religious preference.</w:t>
      </w:r>
    </w:p>
    <w:p w14:paraId="2A88F7BC" w14:textId="77777777" w:rsidR="00743F07" w:rsidRPr="001A11E6" w:rsidRDefault="00743F07" w:rsidP="00D41FF1">
      <w:pPr>
        <w:numPr>
          <w:ilvl w:val="0"/>
          <w:numId w:val="1"/>
        </w:numPr>
        <w:rPr>
          <w:sz w:val="22"/>
          <w:szCs w:val="22"/>
        </w:rPr>
      </w:pPr>
      <w:r w:rsidRPr="001A11E6">
        <w:rPr>
          <w:sz w:val="22"/>
          <w:szCs w:val="22"/>
        </w:rPr>
        <w:t>All chapters and members shall meet financial obligations in a timely manner.</w:t>
      </w:r>
    </w:p>
    <w:p w14:paraId="6394C016" w14:textId="77777777" w:rsidR="00743F07" w:rsidRPr="001A11E6" w:rsidRDefault="00743F07" w:rsidP="00D41FF1">
      <w:pPr>
        <w:numPr>
          <w:ilvl w:val="0"/>
          <w:numId w:val="1"/>
        </w:numPr>
        <w:rPr>
          <w:sz w:val="22"/>
          <w:szCs w:val="22"/>
        </w:rPr>
      </w:pPr>
      <w:r w:rsidRPr="001A11E6">
        <w:rPr>
          <w:sz w:val="22"/>
          <w:szCs w:val="22"/>
        </w:rPr>
        <w:t>It is in accordance with the dignity and good manners of Greek women:</w:t>
      </w:r>
    </w:p>
    <w:p w14:paraId="5C99EF32" w14:textId="6E1C3307" w:rsidR="00743F07" w:rsidRPr="001A11E6" w:rsidRDefault="00743F07" w:rsidP="00D41FF1">
      <w:pPr>
        <w:numPr>
          <w:ilvl w:val="1"/>
          <w:numId w:val="1"/>
        </w:numPr>
        <w:rPr>
          <w:sz w:val="22"/>
          <w:szCs w:val="22"/>
        </w:rPr>
      </w:pPr>
      <w:r w:rsidRPr="001A11E6">
        <w:rPr>
          <w:sz w:val="22"/>
          <w:szCs w:val="22"/>
        </w:rPr>
        <w:t>To avoid disparaging remarks about any Greek or non-Greek organization</w:t>
      </w:r>
      <w:r w:rsidR="007C475A" w:rsidRPr="001A11E6">
        <w:rPr>
          <w:sz w:val="22"/>
          <w:szCs w:val="22"/>
        </w:rPr>
        <w:t xml:space="preserve"> or any potential new member</w:t>
      </w:r>
      <w:r w:rsidRPr="001A11E6">
        <w:rPr>
          <w:sz w:val="22"/>
          <w:szCs w:val="22"/>
        </w:rPr>
        <w:t>;</w:t>
      </w:r>
    </w:p>
    <w:p w14:paraId="187A3DE3" w14:textId="77777777" w:rsidR="00743F07" w:rsidRPr="007C475A" w:rsidRDefault="00743F07" w:rsidP="00D41FF1">
      <w:pPr>
        <w:numPr>
          <w:ilvl w:val="1"/>
          <w:numId w:val="1"/>
        </w:numPr>
        <w:rPr>
          <w:sz w:val="22"/>
          <w:szCs w:val="22"/>
        </w:rPr>
      </w:pPr>
      <w:r w:rsidRPr="007C475A">
        <w:rPr>
          <w:sz w:val="22"/>
          <w:szCs w:val="22"/>
        </w:rPr>
        <w:t>To create friendly relations between Greek and non-Greek women;</w:t>
      </w:r>
    </w:p>
    <w:p w14:paraId="24A4F672" w14:textId="77777777" w:rsidR="00743F07" w:rsidRPr="007C475A" w:rsidRDefault="00743F07" w:rsidP="00D41FF1">
      <w:pPr>
        <w:numPr>
          <w:ilvl w:val="1"/>
          <w:numId w:val="1"/>
        </w:numPr>
        <w:rPr>
          <w:sz w:val="22"/>
          <w:szCs w:val="22"/>
        </w:rPr>
      </w:pPr>
      <w:r w:rsidRPr="007C475A">
        <w:rPr>
          <w:sz w:val="22"/>
          <w:szCs w:val="22"/>
        </w:rPr>
        <w:t>To avoid publicity on Panhellenic matters which are not the concern of non-members in the University and community.</w:t>
      </w:r>
    </w:p>
    <w:p w14:paraId="678F4A1B" w14:textId="77777777" w:rsidR="00743F07" w:rsidRPr="007C475A" w:rsidRDefault="00743F07" w:rsidP="00D41FF1">
      <w:pPr>
        <w:numPr>
          <w:ilvl w:val="0"/>
          <w:numId w:val="1"/>
        </w:numPr>
        <w:rPr>
          <w:sz w:val="22"/>
          <w:szCs w:val="22"/>
        </w:rPr>
      </w:pPr>
      <w:r w:rsidRPr="007C475A">
        <w:rPr>
          <w:sz w:val="22"/>
          <w:szCs w:val="22"/>
        </w:rPr>
        <w:t>During sporting events and other competitive activities between chapters (e.g.—Homecoming, Freshman Follies, etc.) all Greek women as participants or as fans will abide by the rules and maintain good sportsmanship.</w:t>
      </w:r>
    </w:p>
    <w:p w14:paraId="7F1ACDB7" w14:textId="77777777" w:rsidR="00743F07" w:rsidRPr="007C475A" w:rsidRDefault="00743F07" w:rsidP="00D41FF1">
      <w:pPr>
        <w:numPr>
          <w:ilvl w:val="0"/>
          <w:numId w:val="1"/>
        </w:numPr>
        <w:rPr>
          <w:sz w:val="22"/>
          <w:szCs w:val="22"/>
        </w:rPr>
      </w:pPr>
      <w:r w:rsidRPr="007C475A">
        <w:rPr>
          <w:sz w:val="22"/>
          <w:szCs w:val="22"/>
        </w:rPr>
        <w:t>All Greek issues stated as confidential must remain as such.</w:t>
      </w:r>
    </w:p>
    <w:p w14:paraId="4252D280" w14:textId="77777777" w:rsidR="00743F07" w:rsidRDefault="00743F07" w:rsidP="00D41FF1">
      <w:pPr>
        <w:numPr>
          <w:ilvl w:val="0"/>
          <w:numId w:val="1"/>
        </w:numPr>
        <w:rPr>
          <w:sz w:val="22"/>
          <w:szCs w:val="22"/>
        </w:rPr>
      </w:pPr>
      <w:r w:rsidRPr="00FD36C1">
        <w:rPr>
          <w:sz w:val="22"/>
          <w:szCs w:val="22"/>
        </w:rPr>
        <w:t>Hazing as defined by Oklahoma State University and each chapter’s national policies will not be tolerated.</w:t>
      </w:r>
    </w:p>
    <w:p w14:paraId="7E625D6D" w14:textId="77777777" w:rsidR="00960F5F" w:rsidRPr="00FD36C1" w:rsidRDefault="00960F5F" w:rsidP="00960F5F">
      <w:pPr>
        <w:numPr>
          <w:ilvl w:val="1"/>
          <w:numId w:val="1"/>
        </w:numPr>
        <w:rPr>
          <w:sz w:val="22"/>
          <w:szCs w:val="22"/>
        </w:rPr>
      </w:pPr>
      <w:r>
        <w:rPr>
          <w:sz w:val="22"/>
          <w:szCs w:val="22"/>
        </w:rPr>
        <w:t xml:space="preserve">All chapter and members are encouraged to report hazing if </w:t>
      </w:r>
      <w:r w:rsidR="004D1EBD">
        <w:rPr>
          <w:sz w:val="22"/>
          <w:szCs w:val="22"/>
        </w:rPr>
        <w:t xml:space="preserve">they are </w:t>
      </w:r>
      <w:r>
        <w:rPr>
          <w:sz w:val="22"/>
          <w:szCs w:val="22"/>
        </w:rPr>
        <w:t>aware</w:t>
      </w:r>
    </w:p>
    <w:p w14:paraId="1EA71224" w14:textId="77777777" w:rsidR="00743F07" w:rsidRPr="00FD36C1" w:rsidRDefault="00743F07" w:rsidP="00D41FF1">
      <w:pPr>
        <w:numPr>
          <w:ilvl w:val="0"/>
          <w:numId w:val="1"/>
        </w:numPr>
        <w:rPr>
          <w:sz w:val="22"/>
          <w:szCs w:val="22"/>
        </w:rPr>
      </w:pPr>
      <w:r w:rsidRPr="00FD36C1">
        <w:rPr>
          <w:sz w:val="22"/>
          <w:szCs w:val="22"/>
        </w:rPr>
        <w:t xml:space="preserve">All acts of vandalism or pranks, whether personal or against a chapter will be strictly prohibited. This includes but is not limited to: toilet papering chapters, shoe polishing cars, removing Greek letters or paraphernalia from chapter houses, etc. *Chalking and shoe polishing may be permitted if and only if permission is received from the chapter president with knowledge and consent of the House Director.* </w:t>
      </w:r>
    </w:p>
    <w:p w14:paraId="0A6FA627" w14:textId="77777777" w:rsidR="00743F07" w:rsidRDefault="00743F07" w:rsidP="00D41FF1">
      <w:pPr>
        <w:numPr>
          <w:ilvl w:val="0"/>
          <w:numId w:val="1"/>
        </w:numPr>
        <w:rPr>
          <w:sz w:val="22"/>
          <w:szCs w:val="22"/>
        </w:rPr>
      </w:pPr>
      <w:r w:rsidRPr="00FD36C1">
        <w:rPr>
          <w:sz w:val="22"/>
          <w:szCs w:val="22"/>
        </w:rPr>
        <w:t>All chapters and their membership will encourage and support all Panhellenic service and philanthropic events.</w:t>
      </w:r>
    </w:p>
    <w:p w14:paraId="67BEF7AC" w14:textId="54F80B44" w:rsidR="00362F38" w:rsidRPr="007C475A" w:rsidRDefault="00362F38" w:rsidP="00D41FF1">
      <w:pPr>
        <w:numPr>
          <w:ilvl w:val="0"/>
          <w:numId w:val="1"/>
        </w:numPr>
        <w:rPr>
          <w:sz w:val="22"/>
          <w:szCs w:val="22"/>
        </w:rPr>
      </w:pPr>
      <w:r>
        <w:rPr>
          <w:sz w:val="22"/>
          <w:szCs w:val="22"/>
        </w:rPr>
        <w:t>The Okla</w:t>
      </w:r>
      <w:r w:rsidR="007C475A">
        <w:rPr>
          <w:sz w:val="22"/>
          <w:szCs w:val="22"/>
        </w:rPr>
        <w:t xml:space="preserve">homa State Panhellenic Council </w:t>
      </w:r>
      <w:r>
        <w:rPr>
          <w:sz w:val="22"/>
          <w:szCs w:val="22"/>
        </w:rPr>
        <w:t xml:space="preserve">discourages Panhellenic chapters from participating in or sponsoring brother/sister auxiliary groups in accordance with the </w:t>
      </w:r>
      <w:r w:rsidRPr="007C475A">
        <w:rPr>
          <w:sz w:val="22"/>
          <w:szCs w:val="22"/>
        </w:rPr>
        <w:t>NPC Manual of Information Article X Section 2.</w:t>
      </w:r>
    </w:p>
    <w:p w14:paraId="7845ED0C" w14:textId="77777777" w:rsidR="00743F07" w:rsidRPr="007C475A" w:rsidRDefault="00743F07" w:rsidP="003F66FC">
      <w:pPr>
        <w:rPr>
          <w:sz w:val="22"/>
          <w:szCs w:val="22"/>
        </w:rPr>
      </w:pPr>
    </w:p>
    <w:p w14:paraId="2DA3DF1F" w14:textId="77777777" w:rsidR="00743F07" w:rsidRPr="00FD36C1" w:rsidRDefault="00743F07" w:rsidP="00607B4E">
      <w:pPr>
        <w:rPr>
          <w:sz w:val="22"/>
          <w:szCs w:val="22"/>
        </w:rPr>
      </w:pPr>
      <w:r w:rsidRPr="007C475A">
        <w:rPr>
          <w:sz w:val="22"/>
          <w:szCs w:val="22"/>
        </w:rPr>
        <w:t>Infringement of this Code of Ethics should be reported to the</w:t>
      </w:r>
      <w:r w:rsidR="00BE32CD" w:rsidRPr="007C475A">
        <w:rPr>
          <w:sz w:val="22"/>
          <w:szCs w:val="22"/>
        </w:rPr>
        <w:t xml:space="preserve"> Panhellenic Vice President Judicial Affairs</w:t>
      </w:r>
      <w:r w:rsidRPr="007C475A">
        <w:rPr>
          <w:sz w:val="22"/>
          <w:szCs w:val="22"/>
        </w:rPr>
        <w:t>, Panhellenic President or Advisor within 24 hours or on the first school day after the alleged infringe</w:t>
      </w:r>
      <w:r w:rsidR="001E7757" w:rsidRPr="007C475A">
        <w:rPr>
          <w:sz w:val="22"/>
          <w:szCs w:val="22"/>
        </w:rPr>
        <w:t>ment is known and no more than thirty</w:t>
      </w:r>
      <w:r w:rsidRPr="007C475A">
        <w:rPr>
          <w:sz w:val="22"/>
          <w:szCs w:val="22"/>
        </w:rPr>
        <w:t xml:space="preserve"> school days after it has occurred.</w:t>
      </w:r>
    </w:p>
    <w:sectPr w:rsidR="00743F07" w:rsidRPr="00FD36C1" w:rsidSect="00CC63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D2E"/>
    <w:multiLevelType w:val="hybridMultilevel"/>
    <w:tmpl w:val="09988C04"/>
    <w:lvl w:ilvl="0" w:tplc="4EA44DB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1"/>
    <w:rsid w:val="000272BB"/>
    <w:rsid w:val="00037C9C"/>
    <w:rsid w:val="0008001E"/>
    <w:rsid w:val="000C19E7"/>
    <w:rsid w:val="000C32E9"/>
    <w:rsid w:val="000D13E7"/>
    <w:rsid w:val="000E2402"/>
    <w:rsid w:val="0012046C"/>
    <w:rsid w:val="0012270C"/>
    <w:rsid w:val="001657C6"/>
    <w:rsid w:val="00192655"/>
    <w:rsid w:val="001A11E6"/>
    <w:rsid w:val="001E7757"/>
    <w:rsid w:val="00255600"/>
    <w:rsid w:val="00264C3D"/>
    <w:rsid w:val="00301698"/>
    <w:rsid w:val="00362F38"/>
    <w:rsid w:val="003F66FC"/>
    <w:rsid w:val="004609F5"/>
    <w:rsid w:val="004749C3"/>
    <w:rsid w:val="004D1EBD"/>
    <w:rsid w:val="00566807"/>
    <w:rsid w:val="005B1435"/>
    <w:rsid w:val="005B1F64"/>
    <w:rsid w:val="005B64E8"/>
    <w:rsid w:val="005C36C1"/>
    <w:rsid w:val="005C41C9"/>
    <w:rsid w:val="00607B4E"/>
    <w:rsid w:val="006362BA"/>
    <w:rsid w:val="006E0DC5"/>
    <w:rsid w:val="00743F07"/>
    <w:rsid w:val="00760D78"/>
    <w:rsid w:val="007B71D2"/>
    <w:rsid w:val="007C475A"/>
    <w:rsid w:val="008127D3"/>
    <w:rsid w:val="00846412"/>
    <w:rsid w:val="008C5D80"/>
    <w:rsid w:val="008D5DB1"/>
    <w:rsid w:val="009173EC"/>
    <w:rsid w:val="00935AE0"/>
    <w:rsid w:val="00960F5F"/>
    <w:rsid w:val="00970737"/>
    <w:rsid w:val="0097120E"/>
    <w:rsid w:val="0097282E"/>
    <w:rsid w:val="009811A7"/>
    <w:rsid w:val="009B2D4A"/>
    <w:rsid w:val="009C527F"/>
    <w:rsid w:val="00A22248"/>
    <w:rsid w:val="00A42475"/>
    <w:rsid w:val="00A92383"/>
    <w:rsid w:val="00B86DBF"/>
    <w:rsid w:val="00BD4E46"/>
    <w:rsid w:val="00BD5AB2"/>
    <w:rsid w:val="00BE32CD"/>
    <w:rsid w:val="00C25B6B"/>
    <w:rsid w:val="00C7420C"/>
    <w:rsid w:val="00C87C91"/>
    <w:rsid w:val="00CC6313"/>
    <w:rsid w:val="00D173D8"/>
    <w:rsid w:val="00D41FF1"/>
    <w:rsid w:val="00D55177"/>
    <w:rsid w:val="00E51E33"/>
    <w:rsid w:val="00E86FDC"/>
    <w:rsid w:val="00EF27DF"/>
    <w:rsid w:val="00F40763"/>
    <w:rsid w:val="00F40DF3"/>
    <w:rsid w:val="00F706CC"/>
    <w:rsid w:val="00FD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68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272BB"/>
    <w:rPr>
      <w:rFonts w:cs="Times New Roman"/>
      <w:sz w:val="16"/>
      <w:szCs w:val="16"/>
    </w:rPr>
  </w:style>
  <w:style w:type="paragraph" w:styleId="CommentText">
    <w:name w:val="annotation text"/>
    <w:basedOn w:val="Normal"/>
    <w:link w:val="CommentTextChar"/>
    <w:uiPriority w:val="99"/>
    <w:rsid w:val="000272BB"/>
    <w:rPr>
      <w:sz w:val="20"/>
      <w:szCs w:val="20"/>
    </w:rPr>
  </w:style>
  <w:style w:type="character" w:customStyle="1" w:styleId="CommentTextChar">
    <w:name w:val="Comment Text Char"/>
    <w:basedOn w:val="DefaultParagraphFont"/>
    <w:link w:val="CommentText"/>
    <w:uiPriority w:val="99"/>
    <w:locked/>
    <w:rsid w:val="000272BB"/>
    <w:rPr>
      <w:rFonts w:cs="Times New Roman"/>
    </w:rPr>
  </w:style>
  <w:style w:type="paragraph" w:styleId="CommentSubject">
    <w:name w:val="annotation subject"/>
    <w:basedOn w:val="CommentText"/>
    <w:next w:val="CommentText"/>
    <w:link w:val="CommentSubjectChar"/>
    <w:uiPriority w:val="99"/>
    <w:rsid w:val="000272BB"/>
    <w:rPr>
      <w:b/>
      <w:bCs/>
    </w:rPr>
  </w:style>
  <w:style w:type="character" w:customStyle="1" w:styleId="CommentSubjectChar">
    <w:name w:val="Comment Subject Char"/>
    <w:basedOn w:val="CommentTextChar"/>
    <w:link w:val="CommentSubject"/>
    <w:uiPriority w:val="99"/>
    <w:locked/>
    <w:rsid w:val="000272BB"/>
    <w:rPr>
      <w:rFonts w:cs="Times New Roman"/>
      <w:b/>
      <w:bCs/>
    </w:rPr>
  </w:style>
  <w:style w:type="paragraph" w:styleId="BalloonText">
    <w:name w:val="Balloon Text"/>
    <w:basedOn w:val="Normal"/>
    <w:link w:val="BalloonTextChar"/>
    <w:uiPriority w:val="99"/>
    <w:rsid w:val="000272BB"/>
    <w:rPr>
      <w:rFonts w:ascii="Tahoma" w:hAnsi="Tahoma" w:cs="Tahoma"/>
      <w:sz w:val="16"/>
      <w:szCs w:val="16"/>
    </w:rPr>
  </w:style>
  <w:style w:type="character" w:customStyle="1" w:styleId="BalloonTextChar">
    <w:name w:val="Balloon Text Char"/>
    <w:basedOn w:val="DefaultParagraphFont"/>
    <w:link w:val="BalloonText"/>
    <w:uiPriority w:val="99"/>
    <w:locked/>
    <w:rsid w:val="000272BB"/>
    <w:rPr>
      <w:rFonts w:ascii="Tahoma" w:hAnsi="Tahoma" w:cs="Tahoma"/>
      <w:sz w:val="16"/>
      <w:szCs w:val="16"/>
    </w:rPr>
  </w:style>
  <w:style w:type="paragraph" w:styleId="ListParagraph">
    <w:name w:val="List Paragraph"/>
    <w:basedOn w:val="Normal"/>
    <w:uiPriority w:val="34"/>
    <w:qFormat/>
    <w:rsid w:val="0096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panhellenic</dc:creator>
  <cp:lastModifiedBy>Schuneman, Molly</cp:lastModifiedBy>
  <cp:revision>2</cp:revision>
  <cp:lastPrinted>2017-10-18T20:03:00Z</cp:lastPrinted>
  <dcterms:created xsi:type="dcterms:W3CDTF">2017-11-10T20:17:00Z</dcterms:created>
  <dcterms:modified xsi:type="dcterms:W3CDTF">2017-11-10T20:17:00Z</dcterms:modified>
</cp:coreProperties>
</file>